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16C3C"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73643ADE" wp14:editId="67335640">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5CF21788"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4E7D9F2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444FD12B" w14:textId="77777777" w:rsidR="000668DE" w:rsidRPr="00360CF1" w:rsidRDefault="000668DE" w:rsidP="000668DE">
      <w:pPr>
        <w:rPr>
          <w:sz w:val="36"/>
          <w:szCs w:val="36"/>
        </w:rPr>
      </w:pPr>
    </w:p>
    <w:p w14:paraId="45184054" w14:textId="77777777" w:rsidR="000668DE" w:rsidRPr="00360CF1" w:rsidRDefault="000668DE" w:rsidP="000668DE">
      <w:pPr>
        <w:pStyle w:val="1"/>
        <w:rPr>
          <w:szCs w:val="44"/>
        </w:rPr>
      </w:pPr>
      <w:r w:rsidRPr="00360CF1">
        <w:rPr>
          <w:szCs w:val="44"/>
        </w:rPr>
        <w:t>ПОСТАНОВЛЕНИЕ</w:t>
      </w:r>
    </w:p>
    <w:p w14:paraId="4E68AAF6"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71E13BFC" w14:textId="77777777">
        <w:tc>
          <w:tcPr>
            <w:tcW w:w="4952" w:type="dxa"/>
            <w:tcBorders>
              <w:top w:val="nil"/>
              <w:left w:val="nil"/>
              <w:bottom w:val="nil"/>
              <w:right w:val="nil"/>
            </w:tcBorders>
          </w:tcPr>
          <w:p w14:paraId="20736E0B" w14:textId="77777777" w:rsidR="000668DE" w:rsidRPr="00360CF1" w:rsidRDefault="000668DE" w:rsidP="004B6EA1">
            <w:r w:rsidRPr="00360CF1">
              <w:t xml:space="preserve">от </w:t>
            </w:r>
            <w:r w:rsidR="00D57783">
              <w:t>04.04.2024</w:t>
            </w:r>
          </w:p>
          <w:p w14:paraId="07516B33" w14:textId="77777777" w:rsidR="000668DE" w:rsidRPr="00360CF1" w:rsidRDefault="000668DE" w:rsidP="004B6EA1">
            <w:pPr>
              <w:rPr>
                <w:sz w:val="10"/>
                <w:szCs w:val="10"/>
              </w:rPr>
            </w:pPr>
          </w:p>
          <w:p w14:paraId="598A36C7"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2664536D" w14:textId="77777777" w:rsidR="000668DE" w:rsidRPr="00360CF1" w:rsidRDefault="000668DE" w:rsidP="00D57783">
            <w:pPr>
              <w:tabs>
                <w:tab w:val="left" w:pos="3123"/>
                <w:tab w:val="left" w:pos="3270"/>
              </w:tabs>
              <w:jc w:val="right"/>
            </w:pPr>
            <w:r w:rsidRPr="00360CF1">
              <w:t xml:space="preserve">№ </w:t>
            </w:r>
            <w:r w:rsidR="00D57783">
              <w:t>421</w:t>
            </w:r>
            <w:r w:rsidRPr="00360CF1">
              <w:t xml:space="preserve">          </w:t>
            </w:r>
          </w:p>
        </w:tc>
      </w:tr>
    </w:tbl>
    <w:p w14:paraId="68C72602" w14:textId="77777777" w:rsidR="00A27B69" w:rsidRPr="00FA1DDB" w:rsidRDefault="00A27B69" w:rsidP="00A27B69">
      <w:pPr>
        <w:ind w:right="5103"/>
        <w:rPr>
          <w:sz w:val="24"/>
          <w:szCs w:val="24"/>
        </w:rPr>
      </w:pPr>
    </w:p>
    <w:p w14:paraId="3B0A177C" w14:textId="77777777" w:rsidR="00FA1DDB" w:rsidRDefault="00FA1DDB" w:rsidP="00FA1DDB">
      <w:pPr>
        <w:pStyle w:val="ConsPlusCell1"/>
        <w:ind w:right="5103"/>
        <w:jc w:val="both"/>
        <w:rPr>
          <w:rFonts w:ascii="Times New Roman" w:hAnsi="Times New Roman"/>
          <w:sz w:val="28"/>
          <w:szCs w:val="28"/>
          <w:lang w:eastAsia="en-US"/>
        </w:rPr>
      </w:pPr>
      <w:r>
        <w:rPr>
          <w:rFonts w:ascii="Times New Roman" w:hAnsi="Times New Roman"/>
          <w:sz w:val="28"/>
          <w:szCs w:val="28"/>
          <w:lang w:eastAsia="en-US"/>
        </w:rPr>
        <w:t xml:space="preserve">О внесении изменений в приложение к постановлению администрации района от </w:t>
      </w:r>
      <w:r>
        <w:rPr>
          <w:rFonts w:ascii="Times New Roman" w:eastAsia="Times New Roman" w:hAnsi="Times New Roman"/>
          <w:sz w:val="28"/>
          <w:szCs w:val="28"/>
        </w:rPr>
        <w:t xml:space="preserve">03.11.2022 </w:t>
      </w:r>
      <w:r>
        <w:rPr>
          <w:rFonts w:ascii="Times New Roman" w:hAnsi="Times New Roman"/>
          <w:sz w:val="28"/>
          <w:szCs w:val="28"/>
          <w:lang w:eastAsia="en-US"/>
        </w:rPr>
        <w:t xml:space="preserve">№ </w:t>
      </w:r>
      <w:r>
        <w:rPr>
          <w:rFonts w:ascii="Times New Roman" w:eastAsia="Times New Roman" w:hAnsi="Times New Roman"/>
          <w:sz w:val="28"/>
          <w:szCs w:val="28"/>
        </w:rPr>
        <w:t>2213</w:t>
      </w:r>
      <w:r>
        <w:rPr>
          <w:rFonts w:ascii="Times New Roman" w:hAnsi="Times New Roman"/>
          <w:sz w:val="28"/>
          <w:szCs w:val="28"/>
          <w:lang w:eastAsia="en-US"/>
        </w:rPr>
        <w:t xml:space="preserve">                    «</w:t>
      </w:r>
      <w:r>
        <w:rPr>
          <w:rFonts w:ascii="Times New Roman" w:eastAsia="Times New Roman" w:hAnsi="Times New Roman"/>
          <w:bCs/>
          <w:kern w:val="28"/>
          <w:sz w:val="28"/>
          <w:szCs w:val="28"/>
        </w:rPr>
        <w:t>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w:t>
      </w:r>
    </w:p>
    <w:p w14:paraId="0D33B416" w14:textId="77777777" w:rsidR="00FA1DDB" w:rsidRPr="00FA1DDB" w:rsidRDefault="00FA1DDB" w:rsidP="00FA1DDB">
      <w:pPr>
        <w:autoSpaceDE w:val="0"/>
        <w:autoSpaceDN w:val="0"/>
        <w:adjustRightInd w:val="0"/>
        <w:ind w:firstLine="709"/>
        <w:jc w:val="both"/>
        <w:rPr>
          <w:bCs/>
          <w:sz w:val="24"/>
          <w:szCs w:val="24"/>
        </w:rPr>
      </w:pPr>
    </w:p>
    <w:p w14:paraId="139060C6" w14:textId="77777777" w:rsidR="00FA1DDB" w:rsidRDefault="00FA1DDB" w:rsidP="00FA1DDB">
      <w:pPr>
        <w:autoSpaceDE w:val="0"/>
        <w:autoSpaceDN w:val="0"/>
        <w:adjustRightInd w:val="0"/>
        <w:ind w:firstLine="709"/>
        <w:jc w:val="both"/>
      </w:pPr>
      <w:r>
        <w:t>В соответствии с приказами Росреестра от 05.08.2022 № П/0311,                        от 19.10.2022 № П/0400, от 23.11.2022 № П/0446, от 16.08.2023 № П/0307,                     от 22.11.2023 № П/0473 «О внесении изменений в перечень документов, подтверждающих право заявителя на приобретение земельного участка без проведения торгов, утвержденный приказом Федеральной службы государственной регистрации, кадастра и картографии от 2 сентября 2020                    года № П/0321», в целях приведения муници</w:t>
      </w:r>
      <w:r>
        <w:rPr>
          <w:bCs/>
        </w:rPr>
        <w:t>пальных правовых актов                                                                                                                         в соответствие с действующим законодательством</w:t>
      </w:r>
      <w:r>
        <w:t>:</w:t>
      </w:r>
    </w:p>
    <w:p w14:paraId="24DD48EC" w14:textId="77777777" w:rsidR="00FA1DDB" w:rsidRDefault="00FA1DDB" w:rsidP="00FA1DDB">
      <w:pPr>
        <w:autoSpaceDE w:val="0"/>
        <w:autoSpaceDN w:val="0"/>
        <w:adjustRightInd w:val="0"/>
        <w:ind w:firstLine="709"/>
        <w:jc w:val="both"/>
      </w:pPr>
    </w:p>
    <w:p w14:paraId="58435A07" w14:textId="77777777" w:rsidR="00FA1DDB" w:rsidRDefault="00FA1DDB" w:rsidP="00FA1DDB">
      <w:pPr>
        <w:autoSpaceDE w:val="0"/>
        <w:autoSpaceDN w:val="0"/>
        <w:adjustRightInd w:val="0"/>
        <w:ind w:firstLine="709"/>
        <w:jc w:val="both"/>
      </w:pPr>
      <w:r>
        <w:t xml:space="preserve">1. </w:t>
      </w:r>
      <w:r>
        <w:rPr>
          <w:bCs/>
        </w:rPr>
        <w:t>Внести в приложение к постановлению администрации района                              от 03.11.2022 № 2213 «Об утверждении административного регламента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государственной или муниципальной собственности, без проведения торгов» следующие изменения:</w:t>
      </w:r>
    </w:p>
    <w:p w14:paraId="2AE1A5A5" w14:textId="77777777" w:rsidR="00FA1DDB" w:rsidRDefault="00FA1DDB" w:rsidP="00FA1DDB">
      <w:pPr>
        <w:autoSpaceDE w:val="0"/>
        <w:autoSpaceDN w:val="0"/>
        <w:adjustRightInd w:val="0"/>
        <w:ind w:firstLine="709"/>
        <w:jc w:val="both"/>
        <w:rPr>
          <w:bCs/>
        </w:rPr>
      </w:pPr>
      <w:r>
        <w:rPr>
          <w:bCs/>
        </w:rPr>
        <w:t>1.1. Пункт 2.12 изложить в следующей редакции:</w:t>
      </w:r>
    </w:p>
    <w:p w14:paraId="2D9C8262" w14:textId="77777777" w:rsidR="00FA1DDB" w:rsidRDefault="00FA1DDB" w:rsidP="00FA1DDB">
      <w:pPr>
        <w:autoSpaceDE w:val="0"/>
        <w:autoSpaceDN w:val="0"/>
        <w:adjustRightInd w:val="0"/>
        <w:ind w:firstLine="709"/>
        <w:jc w:val="both"/>
        <w:rPr>
          <w:bCs/>
        </w:rPr>
      </w:pPr>
      <w:r>
        <w:rPr>
          <w:bCs/>
        </w:rPr>
        <w:t>«2.12. При обращении за предоставлением муниципальной услуги заявитель самостоятельно предоставляет следующие документы, необходимые для оказания муниципальной услуги и обязательные для предоставления:</w:t>
      </w:r>
    </w:p>
    <w:p w14:paraId="6842C277" w14:textId="77777777" w:rsidR="00FA1DDB" w:rsidRDefault="00FA1DDB" w:rsidP="00FA1DDB">
      <w:pPr>
        <w:autoSpaceDE w:val="0"/>
        <w:autoSpaceDN w:val="0"/>
        <w:adjustRightInd w:val="0"/>
        <w:ind w:firstLine="709"/>
        <w:jc w:val="both"/>
        <w:rPr>
          <w:bCs/>
        </w:rPr>
      </w:pPr>
      <w:r>
        <w:rPr>
          <w:bCs/>
        </w:rPr>
        <w:lastRenderedPageBreak/>
        <w:t xml:space="preserve">1) заявление о предоставлении муниципальной услуги. В случае подачи заявления в электронной форме посредством ЕПГУ в соответствии с подпунктом «а» пункта 2.10.1 настоящего Административного регламента указанное заявление заполняется путем внесения соответствующих сведений </w:t>
      </w:r>
      <w:r w:rsidR="007A6DAD">
        <w:rPr>
          <w:bCs/>
        </w:rPr>
        <w:t xml:space="preserve">                                         </w:t>
      </w:r>
      <w:r>
        <w:rPr>
          <w:bCs/>
        </w:rPr>
        <w:t>в интерактивную форму на ЕПГУ, без необходимости предоставления в иной форме;</w:t>
      </w:r>
    </w:p>
    <w:p w14:paraId="642B3967" w14:textId="77777777" w:rsidR="00FA1DDB" w:rsidRDefault="00FA1DDB" w:rsidP="00FA1DDB">
      <w:pPr>
        <w:autoSpaceDE w:val="0"/>
        <w:autoSpaceDN w:val="0"/>
        <w:adjustRightInd w:val="0"/>
        <w:ind w:firstLine="709"/>
        <w:jc w:val="both"/>
        <w:rPr>
          <w:bCs/>
        </w:rPr>
      </w:pPr>
      <w:r>
        <w:rPr>
          <w:bCs/>
        </w:rPr>
        <w:t xml:space="preserve">2) документ, удостоверяющий личность заявителя (предоставляется </w:t>
      </w:r>
      <w:r w:rsidR="007A6DAD">
        <w:rPr>
          <w:bCs/>
        </w:rPr>
        <w:t xml:space="preserve">                                      </w:t>
      </w:r>
      <w:r>
        <w:rPr>
          <w:bCs/>
        </w:rPr>
        <w:t>в случае личного обращения в Уполномоченный орган либо МФЦ). В случае направления заявления посредством ЕПГУ сведения из документа, удостоверяющего личность заинтересованного лица,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w:t>
      </w:r>
      <w:r w:rsidR="007A6DAD">
        <w:rPr>
          <w:bCs/>
        </w:rPr>
        <w:t xml:space="preserve">    </w:t>
      </w:r>
      <w:r>
        <w:rPr>
          <w:bCs/>
        </w:rPr>
        <w:t xml:space="preserve">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69460D04" w14:textId="77777777" w:rsidR="00FA1DDB" w:rsidRDefault="00FA1DDB" w:rsidP="00FA1DDB">
      <w:pPr>
        <w:autoSpaceDE w:val="0"/>
        <w:autoSpaceDN w:val="0"/>
        <w:adjustRightInd w:val="0"/>
        <w:ind w:firstLine="709"/>
        <w:jc w:val="both"/>
        <w:rPr>
          <w:bCs/>
        </w:rPr>
      </w:pPr>
      <w:r>
        <w:rPr>
          <w:bCs/>
        </w:rPr>
        <w:t>3) документ, подтверждающий полномочия представителя действовать</w:t>
      </w:r>
      <w:r w:rsidR="007A6DAD">
        <w:rPr>
          <w:bCs/>
        </w:rPr>
        <w:t xml:space="preserve">                </w:t>
      </w:r>
      <w:r>
        <w:rPr>
          <w:bCs/>
        </w:rPr>
        <w:t xml:space="preserve"> от имени заявителя, ‒ в случае, если заявление подается представителем.</w:t>
      </w:r>
    </w:p>
    <w:p w14:paraId="3F6E422C" w14:textId="77777777" w:rsidR="00FA1DDB" w:rsidRDefault="00FA1DDB" w:rsidP="00FA1DDB">
      <w:pPr>
        <w:autoSpaceDE w:val="0"/>
        <w:autoSpaceDN w:val="0"/>
        <w:adjustRightInd w:val="0"/>
        <w:ind w:firstLine="709"/>
        <w:jc w:val="both"/>
        <w:rPr>
          <w:bCs/>
        </w:rPr>
      </w:pPr>
      <w:r>
        <w:rPr>
          <w:bCs/>
        </w:rPr>
        <w:t xml:space="preserve">В случае направления заявления посредством ЕПГУ сведения </w:t>
      </w:r>
      <w:r w:rsidR="007A6DAD">
        <w:rPr>
          <w:bCs/>
        </w:rPr>
        <w:t xml:space="preserve">                                      </w:t>
      </w:r>
      <w:r>
        <w:rPr>
          <w:bCs/>
        </w:rPr>
        <w:t>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03ED6529" w14:textId="77777777" w:rsidR="00FA1DDB" w:rsidRDefault="00FA1DDB" w:rsidP="00FA1DDB">
      <w:pPr>
        <w:autoSpaceDE w:val="0"/>
        <w:autoSpaceDN w:val="0"/>
        <w:adjustRightInd w:val="0"/>
        <w:ind w:firstLine="709"/>
        <w:jc w:val="both"/>
        <w:rPr>
          <w:bCs/>
        </w:rPr>
      </w:pPr>
      <w:r>
        <w:rPr>
          <w:bCs/>
        </w:rPr>
        <w:t xml:space="preserve">При обращении посредством ЕПГУ указанный документ, выданный: </w:t>
      </w:r>
    </w:p>
    <w:p w14:paraId="454E7AD6" w14:textId="77777777" w:rsidR="00FA1DDB" w:rsidRDefault="00FA1DDB" w:rsidP="00FA1DDB">
      <w:pPr>
        <w:autoSpaceDE w:val="0"/>
        <w:autoSpaceDN w:val="0"/>
        <w:adjustRightInd w:val="0"/>
        <w:ind w:firstLine="709"/>
        <w:jc w:val="both"/>
        <w:rPr>
          <w:bCs/>
        </w:rPr>
      </w:pPr>
      <w:r>
        <w:rPr>
          <w:bCs/>
        </w:rPr>
        <w:t>а) организацией, удостоверяется УКЭП правомочного должностного лица организации;</w:t>
      </w:r>
    </w:p>
    <w:p w14:paraId="6ECB2C45" w14:textId="77777777" w:rsidR="00FA1DDB" w:rsidRDefault="00FA1DDB" w:rsidP="00FA1DDB">
      <w:pPr>
        <w:autoSpaceDE w:val="0"/>
        <w:autoSpaceDN w:val="0"/>
        <w:adjustRightInd w:val="0"/>
        <w:ind w:firstLine="709"/>
        <w:jc w:val="both"/>
        <w:rPr>
          <w:bCs/>
        </w:rPr>
      </w:pPr>
      <w:r>
        <w:rPr>
          <w:bCs/>
        </w:rPr>
        <w:t>б) физическим лицом, ‒ УКЭП нотариуса с приложением файла открепленной УКЭП в формате sig;</w:t>
      </w:r>
    </w:p>
    <w:p w14:paraId="036E4CAE" w14:textId="77777777" w:rsidR="00FA1DDB" w:rsidRDefault="00FA1DDB" w:rsidP="00FA1DDB">
      <w:pPr>
        <w:autoSpaceDE w:val="0"/>
        <w:autoSpaceDN w:val="0"/>
        <w:adjustRightInd w:val="0"/>
        <w:ind w:firstLine="709"/>
        <w:jc w:val="both"/>
        <w:rPr>
          <w:bCs/>
        </w:rPr>
      </w:pPr>
      <w:r>
        <w:rPr>
          <w:bCs/>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9805B32" w14:textId="77777777" w:rsidR="00FA1DDB" w:rsidRDefault="00FA1DDB" w:rsidP="00FA1DDB">
      <w:pPr>
        <w:autoSpaceDE w:val="0"/>
        <w:autoSpaceDN w:val="0"/>
        <w:adjustRightInd w:val="0"/>
        <w:ind w:firstLine="709"/>
        <w:jc w:val="both"/>
        <w:rPr>
          <w:bCs/>
        </w:rPr>
      </w:pPr>
      <w:r>
        <w:rPr>
          <w:bCs/>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14:paraId="0C37588C" w14:textId="77777777" w:rsidR="00FA1DDB" w:rsidRDefault="00FA1DDB" w:rsidP="00FA1DDB">
      <w:pPr>
        <w:autoSpaceDE w:val="0"/>
        <w:autoSpaceDN w:val="0"/>
        <w:adjustRightInd w:val="0"/>
        <w:ind w:firstLine="709"/>
        <w:jc w:val="both"/>
        <w:rPr>
          <w:bCs/>
        </w:rPr>
      </w:pPr>
      <w:r>
        <w:rPr>
          <w:bCs/>
        </w:rPr>
        <w:t xml:space="preserve">6)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w:t>
      </w:r>
      <w:r w:rsidR="007A6DAD">
        <w:rPr>
          <w:bCs/>
        </w:rPr>
        <w:t xml:space="preserve">                                 </w:t>
      </w:r>
      <w:r>
        <w:rPr>
          <w:bCs/>
        </w:rPr>
        <w:t>за предоставлением в собственность за плату;</w:t>
      </w:r>
    </w:p>
    <w:p w14:paraId="424C9BFF" w14:textId="77777777" w:rsidR="00FA1DDB" w:rsidRDefault="00FA1DDB" w:rsidP="00FA1DDB">
      <w:pPr>
        <w:autoSpaceDE w:val="0"/>
        <w:autoSpaceDN w:val="0"/>
        <w:adjustRightInd w:val="0"/>
        <w:ind w:firstLine="709"/>
        <w:jc w:val="both"/>
        <w:rPr>
          <w:bCs/>
        </w:rPr>
      </w:pPr>
      <w:r>
        <w:rPr>
          <w:bCs/>
        </w:rPr>
        <w:t xml:space="preserve">7) 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w:t>
      </w:r>
      <w:r w:rsidR="007A6DAD">
        <w:rPr>
          <w:bCs/>
        </w:rPr>
        <w:t xml:space="preserve">                    </w:t>
      </w:r>
      <w:r>
        <w:rPr>
          <w:bCs/>
        </w:rPr>
        <w:t xml:space="preserve">за предоставлением в собственность за плату или если обращается член садоводческого или огороднического товарищества за предоставлением </w:t>
      </w:r>
      <w:r w:rsidR="007A6DAD">
        <w:rPr>
          <w:bCs/>
        </w:rPr>
        <w:t xml:space="preserve">                                </w:t>
      </w:r>
      <w:r>
        <w:rPr>
          <w:bCs/>
        </w:rPr>
        <w:t>в аренду;</w:t>
      </w:r>
    </w:p>
    <w:p w14:paraId="100954C4" w14:textId="77777777" w:rsidR="00FA1DDB" w:rsidRDefault="00FA1DDB" w:rsidP="00FA1DDB">
      <w:pPr>
        <w:autoSpaceDE w:val="0"/>
        <w:autoSpaceDN w:val="0"/>
        <w:adjustRightInd w:val="0"/>
        <w:ind w:firstLine="709"/>
        <w:jc w:val="both"/>
        <w:rPr>
          <w:bCs/>
        </w:rPr>
      </w:pPr>
      <w:r>
        <w:rPr>
          <w:bCs/>
        </w:rPr>
        <w:lastRenderedPageBreak/>
        <w:t xml:space="preserve">8)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w:t>
      </w:r>
      <w:r w:rsidR="007A6DAD">
        <w:rPr>
          <w:bCs/>
        </w:rPr>
        <w:t xml:space="preserve">                                             </w:t>
      </w:r>
      <w:r>
        <w:rPr>
          <w:bCs/>
        </w:rPr>
        <w:t xml:space="preserve">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w:t>
      </w:r>
      <w:r w:rsidR="007A6DAD">
        <w:rPr>
          <w:bCs/>
        </w:rPr>
        <w:t xml:space="preserve">                    </w:t>
      </w:r>
      <w:r>
        <w:rPr>
          <w:bCs/>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51058F7C" w14:textId="77777777" w:rsidR="00FA1DDB" w:rsidRDefault="00FA1DDB" w:rsidP="00FA1DDB">
      <w:pPr>
        <w:autoSpaceDE w:val="0"/>
        <w:autoSpaceDN w:val="0"/>
        <w:adjustRightInd w:val="0"/>
        <w:ind w:firstLine="709"/>
        <w:jc w:val="both"/>
        <w:rPr>
          <w:bCs/>
        </w:rPr>
      </w:pPr>
      <w:r>
        <w:rPr>
          <w:bCs/>
        </w:rPr>
        <w:t xml:space="preserve">9) сообщение заявителя, содержащее перечень всех зданий, сооружений, объектов незавершенного строительства (при наличии), расположенных </w:t>
      </w:r>
      <w:r w:rsidR="007A6DAD">
        <w:rPr>
          <w:bCs/>
        </w:rPr>
        <w:t xml:space="preserve">                         </w:t>
      </w:r>
      <w:r>
        <w:rPr>
          <w:bCs/>
        </w:rPr>
        <w:t xml:space="preserve">на земельном участке, с указанием кадастровых </w:t>
      </w:r>
      <w:r w:rsidR="007A6DAD">
        <w:rPr>
          <w:bCs/>
        </w:rPr>
        <w:t>(условных, инвентарных) номеров</w:t>
      </w:r>
      <w:r>
        <w:rPr>
          <w:bCs/>
        </w:rPr>
        <w:t xml:space="preserve">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w:t>
      </w:r>
      <w:r w:rsidR="007A6DAD">
        <w:rPr>
          <w:bCs/>
        </w:rPr>
        <w:t xml:space="preserve">                   </w:t>
      </w:r>
      <w:r>
        <w:rPr>
          <w:bCs/>
        </w:rPr>
        <w:t xml:space="preserve">за плату, или если обращаются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w:t>
      </w:r>
      <w:r w:rsidR="007A6DAD">
        <w:rPr>
          <w:bCs/>
        </w:rPr>
        <w:t xml:space="preserve">                    </w:t>
      </w:r>
      <w:r>
        <w:rPr>
          <w:bCs/>
        </w:rPr>
        <w:t>«О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 аренду;</w:t>
      </w:r>
    </w:p>
    <w:p w14:paraId="5D5E6F4C" w14:textId="77777777" w:rsidR="00FA1DDB" w:rsidRDefault="00FA1DDB" w:rsidP="00FA1DDB">
      <w:pPr>
        <w:autoSpaceDE w:val="0"/>
        <w:autoSpaceDN w:val="0"/>
        <w:adjustRightInd w:val="0"/>
        <w:ind w:firstLine="709"/>
        <w:jc w:val="both"/>
        <w:rPr>
          <w:bCs/>
        </w:rPr>
      </w:pPr>
      <w:r>
        <w:rPr>
          <w:bCs/>
        </w:rPr>
        <w:t xml:space="preserve">10) документы, удостоверяющие (устанавливающие) право заявителя </w:t>
      </w:r>
      <w:r w:rsidR="007A6DAD">
        <w:rPr>
          <w:bCs/>
        </w:rPr>
        <w:t xml:space="preserve">                     </w:t>
      </w:r>
      <w:r>
        <w:rPr>
          <w:bCs/>
        </w:rPr>
        <w:t xml:space="preserve">на здание, сооружение, расположенные на испрашиваемом земельном участке, либо помещение в них,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для размещения зданий, сооружений религиозного или благотворительного назначения (не требуется </w:t>
      </w:r>
      <w:r w:rsidR="007A6DAD">
        <w:rPr>
          <w:bCs/>
        </w:rPr>
        <w:t xml:space="preserve">                     </w:t>
      </w:r>
      <w:r>
        <w:rPr>
          <w:bCs/>
        </w:rPr>
        <w:t xml:space="preserve">в случае строительства здания, сооружения), религиозная организация, которой на праве безвозмездного пользования принадлежат здания, сооружения, религиозная организация, которой на праве собственности принадлежат здания </w:t>
      </w:r>
      <w:r>
        <w:rPr>
          <w:bCs/>
        </w:rPr>
        <w:lastRenderedPageBreak/>
        <w:t xml:space="preserve">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здания, сооружения, помещений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за предоставлением в аренду, если право на такое здание, сооружение либо помещение </w:t>
      </w:r>
      <w:r w:rsidR="007A6DAD">
        <w:rPr>
          <w:bCs/>
        </w:rPr>
        <w:t xml:space="preserve">                                      </w:t>
      </w:r>
      <w:r>
        <w:rPr>
          <w:bCs/>
        </w:rPr>
        <w:t>не зарегистрировано в Едином государственном реестре недвижимости (далее – ЕГРН);</w:t>
      </w:r>
    </w:p>
    <w:p w14:paraId="0AE09BFE" w14:textId="77777777" w:rsidR="00FA1DDB" w:rsidRDefault="00FA1DDB" w:rsidP="00FA1DDB">
      <w:pPr>
        <w:autoSpaceDE w:val="0"/>
        <w:autoSpaceDN w:val="0"/>
        <w:adjustRightInd w:val="0"/>
        <w:ind w:firstLine="709"/>
        <w:jc w:val="both"/>
        <w:rPr>
          <w:bCs/>
        </w:rPr>
      </w:pPr>
      <w:r>
        <w:rPr>
          <w:bCs/>
        </w:rPr>
        <w:t xml:space="preserve">11) документы, удостоверяющие (устанавливающие) права заявителя </w:t>
      </w:r>
      <w:r w:rsidR="007A6DAD">
        <w:rPr>
          <w:bCs/>
        </w:rPr>
        <w:t xml:space="preserve">                   </w:t>
      </w:r>
      <w:r>
        <w:rPr>
          <w:bCs/>
        </w:rPr>
        <w:t>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14:paraId="65CD0988" w14:textId="77777777" w:rsidR="00FA1DDB" w:rsidRDefault="00FA1DDB" w:rsidP="00FA1DDB">
      <w:pPr>
        <w:autoSpaceDE w:val="0"/>
        <w:autoSpaceDN w:val="0"/>
        <w:adjustRightInd w:val="0"/>
        <w:ind w:firstLine="709"/>
        <w:jc w:val="both"/>
        <w:rPr>
          <w:bCs/>
        </w:rPr>
      </w:pPr>
      <w:r>
        <w:rPr>
          <w:bCs/>
        </w:rPr>
        <w:t xml:space="preserve">12) документы, удостоверяющие (устанавливающие) право заявителя </w:t>
      </w:r>
      <w:r w:rsidR="007A6DAD">
        <w:rPr>
          <w:bCs/>
        </w:rPr>
        <w:t xml:space="preserve">                 </w:t>
      </w:r>
      <w:r>
        <w:rPr>
          <w:bCs/>
        </w:rPr>
        <w:t>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или если обращается собственник объекта незавершенного строительства; собственник здания, сооружения, помещения в них,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статьей 39.20 Земельного кодекса РФ, на праве оперативного управления; организация, являющаяся в соответствии с Федеральным законом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арендатор земельного участка, имеющий право на заключение нового договора аренды земельного участка,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
    <w:p w14:paraId="05F39155" w14:textId="77777777" w:rsidR="00FA1DDB" w:rsidRDefault="00FA1DDB" w:rsidP="00FA1DDB">
      <w:pPr>
        <w:autoSpaceDE w:val="0"/>
        <w:autoSpaceDN w:val="0"/>
        <w:adjustRightInd w:val="0"/>
        <w:ind w:firstLine="709"/>
        <w:jc w:val="both"/>
        <w:rPr>
          <w:bCs/>
        </w:rPr>
      </w:pPr>
      <w:r>
        <w:rPr>
          <w:bCs/>
        </w:rPr>
        <w:t xml:space="preserve">13) соглашение об изъятии земельного участка, если обращается лицо, </w:t>
      </w:r>
      <w:r w:rsidR="007A6DAD">
        <w:rPr>
          <w:bCs/>
        </w:rPr>
        <w:t xml:space="preserve">                 </w:t>
      </w:r>
      <w:r>
        <w:rPr>
          <w:bCs/>
        </w:rPr>
        <w:t xml:space="preserve">у которого изъят участок, предоставленный в безвозмездное пользование, </w:t>
      </w:r>
      <w:r w:rsidR="007A6DAD">
        <w:rPr>
          <w:bCs/>
        </w:rPr>
        <w:t xml:space="preserve">                        </w:t>
      </w:r>
      <w:r>
        <w:rPr>
          <w:bCs/>
        </w:rPr>
        <w:t xml:space="preserve">за предоставлением в безвозмездное пользование или если обращается лицо, </w:t>
      </w:r>
      <w:r w:rsidR="007A6DAD">
        <w:rPr>
          <w:bCs/>
        </w:rPr>
        <w:t xml:space="preserve">                   </w:t>
      </w:r>
      <w:r>
        <w:rPr>
          <w:bCs/>
        </w:rPr>
        <w:lastRenderedPageBreak/>
        <w:t xml:space="preserve">у которого изъят предоставленный в аренду земельный участок, </w:t>
      </w:r>
      <w:r w:rsidR="007A6DAD">
        <w:rPr>
          <w:bCs/>
        </w:rPr>
        <w:t xml:space="preserve">                                              </w:t>
      </w:r>
      <w:r>
        <w:rPr>
          <w:bCs/>
        </w:rPr>
        <w:t>за предоставлением в аренду;</w:t>
      </w:r>
    </w:p>
    <w:p w14:paraId="6C1B2512" w14:textId="77777777" w:rsidR="00FA1DDB" w:rsidRDefault="00FA1DDB" w:rsidP="00FA1DDB">
      <w:pPr>
        <w:autoSpaceDE w:val="0"/>
        <w:autoSpaceDN w:val="0"/>
        <w:adjustRightInd w:val="0"/>
        <w:ind w:firstLine="709"/>
        <w:jc w:val="both"/>
        <w:rPr>
          <w:bCs/>
        </w:rPr>
      </w:pPr>
      <w:r>
        <w:rPr>
          <w:bCs/>
        </w:rPr>
        <w:t xml:space="preserve">14) решение суда, на основании которого изъят земельный участок, </w:t>
      </w:r>
      <w:r w:rsidR="007A6DAD">
        <w:rPr>
          <w:bCs/>
        </w:rPr>
        <w:t xml:space="preserve">                           </w:t>
      </w:r>
      <w:r>
        <w:rPr>
          <w:bCs/>
        </w:rPr>
        <w:t xml:space="preserve">в случае, если обращается лицо, у которого изъят участок, предоставленный </w:t>
      </w:r>
      <w:r w:rsidR="007A6DAD">
        <w:rPr>
          <w:bCs/>
        </w:rPr>
        <w:t xml:space="preserve">                    </w:t>
      </w:r>
      <w:r>
        <w:rPr>
          <w:bCs/>
        </w:rPr>
        <w:t>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14:paraId="686A1068" w14:textId="77777777" w:rsidR="00FA1DDB" w:rsidRDefault="00FA1DDB" w:rsidP="00FA1DDB">
      <w:pPr>
        <w:autoSpaceDE w:val="0"/>
        <w:autoSpaceDN w:val="0"/>
        <w:adjustRightInd w:val="0"/>
        <w:ind w:firstLine="709"/>
        <w:jc w:val="both"/>
        <w:rPr>
          <w:bCs/>
        </w:rPr>
      </w:pPr>
      <w:r>
        <w:rPr>
          <w:bCs/>
        </w:rPr>
        <w:t xml:space="preserve">15) документы, подтверждающие право на предоставление участка </w:t>
      </w:r>
      <w:r w:rsidR="007A6DAD">
        <w:rPr>
          <w:bCs/>
        </w:rPr>
        <w:t xml:space="preserve">                             </w:t>
      </w:r>
      <w:r>
        <w:rPr>
          <w:bCs/>
        </w:rPr>
        <w:t xml:space="preserve">в соответствии с целями использования земельного участка, в случае, если обращаются за предоставлением в постоянное (бессрочное) пользование или </w:t>
      </w:r>
      <w:r w:rsidR="007A6DAD">
        <w:rPr>
          <w:bCs/>
        </w:rPr>
        <w:t xml:space="preserve">                  </w:t>
      </w:r>
      <w:r>
        <w:rPr>
          <w:bCs/>
        </w:rPr>
        <w:t>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14:paraId="48046323" w14:textId="77777777" w:rsidR="00FA1DDB" w:rsidRDefault="00FA1DDB" w:rsidP="00FA1DDB">
      <w:pPr>
        <w:autoSpaceDE w:val="0"/>
        <w:autoSpaceDN w:val="0"/>
        <w:adjustRightInd w:val="0"/>
        <w:ind w:firstLine="709"/>
        <w:jc w:val="both"/>
        <w:rPr>
          <w:bCs/>
        </w:rPr>
      </w:pPr>
      <w:r>
        <w:rPr>
          <w:bCs/>
        </w:rPr>
        <w:t xml:space="preserve">16)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w:t>
      </w:r>
      <w:r w:rsidR="007A6DAD">
        <w:rPr>
          <w:bCs/>
        </w:rPr>
        <w:t xml:space="preserve">                   </w:t>
      </w:r>
      <w:r>
        <w:rPr>
          <w:bCs/>
        </w:rPr>
        <w:t>в случае, если обращается садовое или огородническое некоммерческое товарищество за предоставлением в безвозмездное пользование;</w:t>
      </w:r>
    </w:p>
    <w:p w14:paraId="6B5C0B21" w14:textId="77777777" w:rsidR="00FA1DDB" w:rsidRDefault="00FA1DDB" w:rsidP="00FA1DDB">
      <w:pPr>
        <w:autoSpaceDE w:val="0"/>
        <w:autoSpaceDN w:val="0"/>
        <w:adjustRightInd w:val="0"/>
        <w:ind w:firstLine="709"/>
        <w:jc w:val="both"/>
        <w:rPr>
          <w:bCs/>
        </w:rPr>
      </w:pPr>
      <w:r>
        <w:rPr>
          <w:bCs/>
        </w:rPr>
        <w:t xml:space="preserve">17) договор безвозмездного пользования зданием, сооружением в случае, если обращается религиозная организация, которой на праве безвозмездного пользования предоставлены здания, сооружения, за предоставлением </w:t>
      </w:r>
      <w:r w:rsidR="007A6DAD">
        <w:rPr>
          <w:bCs/>
        </w:rPr>
        <w:t xml:space="preserve">                                    </w:t>
      </w:r>
      <w:r>
        <w:rPr>
          <w:bCs/>
        </w:rPr>
        <w:t>в безвозмездное пользование;</w:t>
      </w:r>
    </w:p>
    <w:p w14:paraId="4523F3E3" w14:textId="77777777" w:rsidR="00FA1DDB" w:rsidRDefault="00FA1DDB" w:rsidP="00FA1DDB">
      <w:pPr>
        <w:autoSpaceDE w:val="0"/>
        <w:autoSpaceDN w:val="0"/>
        <w:adjustRightInd w:val="0"/>
        <w:ind w:firstLine="709"/>
        <w:jc w:val="both"/>
        <w:rPr>
          <w:bCs/>
        </w:rPr>
      </w:pPr>
      <w:r>
        <w:rPr>
          <w:bCs/>
        </w:rPr>
        <w:t xml:space="preserve">18) решение общего собрания членов садоводческого или огороднического товарищества о приобретении участка общего назначения, с указанием долей </w:t>
      </w:r>
      <w:r w:rsidR="007A6DAD">
        <w:rPr>
          <w:bCs/>
        </w:rPr>
        <w:t xml:space="preserve">                   </w:t>
      </w:r>
      <w:r>
        <w:rPr>
          <w:bCs/>
        </w:rPr>
        <w:t>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14:paraId="0F5031E5" w14:textId="77777777" w:rsidR="00FA1DDB" w:rsidRDefault="00FA1DDB" w:rsidP="00FA1DDB">
      <w:pPr>
        <w:autoSpaceDE w:val="0"/>
        <w:autoSpaceDN w:val="0"/>
        <w:adjustRightInd w:val="0"/>
        <w:ind w:firstLine="709"/>
        <w:jc w:val="both"/>
        <w:rPr>
          <w:bCs/>
        </w:rPr>
      </w:pPr>
      <w:r>
        <w:rPr>
          <w:bCs/>
        </w:rPr>
        <w:t>19) 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14:paraId="1296DD49" w14:textId="77777777" w:rsidR="00FA1DDB" w:rsidRDefault="00FA1DDB" w:rsidP="00FA1DDB">
      <w:pPr>
        <w:autoSpaceDE w:val="0"/>
        <w:autoSpaceDN w:val="0"/>
        <w:adjustRightInd w:val="0"/>
        <w:ind w:firstLine="709"/>
        <w:jc w:val="both"/>
        <w:rPr>
          <w:bCs/>
        </w:rPr>
      </w:pPr>
      <w:r>
        <w:rPr>
          <w:bCs/>
        </w:rPr>
        <w:t xml:space="preserve">20) выданный уполномоченным органом документ, подтверждающий принадлежность гражданина к категории граждан, обладающих правом </w:t>
      </w:r>
      <w:r w:rsidR="007A6DAD">
        <w:rPr>
          <w:bCs/>
        </w:rPr>
        <w:t xml:space="preserve">                           </w:t>
      </w:r>
      <w:r>
        <w:rPr>
          <w:bCs/>
        </w:rPr>
        <w:t>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14:paraId="40B3EABF" w14:textId="77777777" w:rsidR="00FA1DDB" w:rsidRDefault="00FA1DDB" w:rsidP="00FA1DDB">
      <w:pPr>
        <w:autoSpaceDE w:val="0"/>
        <w:autoSpaceDN w:val="0"/>
        <w:adjustRightInd w:val="0"/>
        <w:ind w:firstLine="709"/>
        <w:jc w:val="both"/>
        <w:rPr>
          <w:bCs/>
        </w:rPr>
      </w:pPr>
      <w:r>
        <w:rPr>
          <w:bCs/>
        </w:rPr>
        <w:t>21)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w:t>
      </w:r>
      <w:r w:rsidR="007A6DAD">
        <w:rPr>
          <w:bCs/>
        </w:rPr>
        <w:t xml:space="preserve">                          </w:t>
      </w:r>
      <w:r>
        <w:rPr>
          <w:bCs/>
        </w:rPr>
        <w:t xml:space="preserve"> за предоставлением в аренду;</w:t>
      </w:r>
    </w:p>
    <w:p w14:paraId="51418830" w14:textId="77777777" w:rsidR="00FA1DDB" w:rsidRDefault="00FA1DDB" w:rsidP="00FA1DDB">
      <w:pPr>
        <w:autoSpaceDE w:val="0"/>
        <w:autoSpaceDN w:val="0"/>
        <w:adjustRightInd w:val="0"/>
        <w:ind w:firstLine="709"/>
        <w:jc w:val="both"/>
        <w:rPr>
          <w:bCs/>
        </w:rPr>
      </w:pPr>
      <w:r>
        <w:rPr>
          <w:bCs/>
        </w:rPr>
        <w:t xml:space="preserve">22) договор аренды исходного земельного участка, заключенный до дня вступления в силу Федерального закона от 21 июля 1997 года № 122-ФЗ </w:t>
      </w:r>
      <w:r w:rsidR="007A6DAD">
        <w:rPr>
          <w:bCs/>
        </w:rPr>
        <w:t xml:space="preserve">                          </w:t>
      </w:r>
      <w:r>
        <w:rPr>
          <w:bCs/>
        </w:rPr>
        <w:t xml:space="preserve">«О государственной регистрации прав на недвижимое имущество и сделок </w:t>
      </w:r>
      <w:r w:rsidR="007A6DAD">
        <w:rPr>
          <w:bCs/>
        </w:rPr>
        <w:t xml:space="preserve">                         </w:t>
      </w:r>
      <w:r>
        <w:rPr>
          <w:bCs/>
        </w:rPr>
        <w:t xml:space="preserve">с ним», если обращается арендатор такого земельного участка </w:t>
      </w:r>
      <w:r w:rsidR="007A6DAD">
        <w:rPr>
          <w:bCs/>
        </w:rPr>
        <w:t xml:space="preserve">                                                  </w:t>
      </w:r>
      <w:r>
        <w:rPr>
          <w:bCs/>
        </w:rPr>
        <w:t>за предоставлением в аренду земельного участка, образованного из ранее арендованного земельного участка;</w:t>
      </w:r>
    </w:p>
    <w:p w14:paraId="5A127B5E" w14:textId="77777777" w:rsidR="00FA1DDB" w:rsidRDefault="00FA1DDB" w:rsidP="00FA1DDB">
      <w:pPr>
        <w:autoSpaceDE w:val="0"/>
        <w:autoSpaceDN w:val="0"/>
        <w:adjustRightInd w:val="0"/>
        <w:ind w:firstLine="709"/>
        <w:jc w:val="both"/>
        <w:rPr>
          <w:bCs/>
        </w:rPr>
      </w:pPr>
      <w:r>
        <w:rPr>
          <w:bCs/>
        </w:rPr>
        <w:lastRenderedPageBreak/>
        <w:t xml:space="preserve">23) проектная документация на выполнение работ, связанных </w:t>
      </w:r>
      <w:r w:rsidR="007A6DAD">
        <w:rPr>
          <w:bCs/>
        </w:rPr>
        <w:t xml:space="preserve">                                        </w:t>
      </w:r>
      <w:r>
        <w:rPr>
          <w:bCs/>
        </w:rPr>
        <w:t xml:space="preserve">с пользованием недрами, либо их части, предусматривающий осуществление соответствующей деятельности, если обращается недропользователь </w:t>
      </w:r>
      <w:r w:rsidR="007A6DAD">
        <w:rPr>
          <w:bCs/>
        </w:rPr>
        <w:t xml:space="preserve">                                     </w:t>
      </w:r>
      <w:r>
        <w:rPr>
          <w:bCs/>
        </w:rPr>
        <w:t>за предоставлением в аренду;</w:t>
      </w:r>
    </w:p>
    <w:p w14:paraId="1213AE80" w14:textId="77777777" w:rsidR="00FA1DDB" w:rsidRDefault="00FA1DDB" w:rsidP="00FA1DDB">
      <w:pPr>
        <w:autoSpaceDE w:val="0"/>
        <w:autoSpaceDN w:val="0"/>
        <w:adjustRightInd w:val="0"/>
        <w:ind w:firstLine="709"/>
        <w:jc w:val="both"/>
        <w:rPr>
          <w:bCs/>
        </w:rPr>
      </w:pPr>
      <w:r>
        <w:rPr>
          <w:bCs/>
        </w:rPr>
        <w:t>24)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14:paraId="181A26D0" w14:textId="77777777" w:rsidR="00FA1DDB" w:rsidRDefault="00FA1DDB" w:rsidP="00FA1DDB">
      <w:pPr>
        <w:autoSpaceDE w:val="0"/>
        <w:autoSpaceDN w:val="0"/>
        <w:adjustRightInd w:val="0"/>
        <w:ind w:firstLine="709"/>
        <w:jc w:val="both"/>
        <w:rPr>
          <w:bCs/>
        </w:rPr>
      </w:pPr>
      <w:r>
        <w:rPr>
          <w:bCs/>
        </w:rPr>
        <w:t>25)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14:paraId="3E4FC9E3" w14:textId="77777777" w:rsidR="00FA1DDB" w:rsidRDefault="00FA1DDB" w:rsidP="00FA1DDB">
      <w:pPr>
        <w:autoSpaceDE w:val="0"/>
        <w:autoSpaceDN w:val="0"/>
        <w:adjustRightInd w:val="0"/>
        <w:ind w:firstLine="709"/>
        <w:jc w:val="both"/>
        <w:rPr>
          <w:bCs/>
        </w:rPr>
      </w:pPr>
      <w:r>
        <w:rPr>
          <w:bCs/>
        </w:rPr>
        <w:t xml:space="preserve">26) 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года № 218-ФЗ «О публично-правовой компании «Фонд развития территорий» </w:t>
      </w:r>
      <w:r w:rsidR="007A6DAD">
        <w:rPr>
          <w:bCs/>
        </w:rPr>
        <w:t xml:space="preserve">   </w:t>
      </w:r>
      <w:r>
        <w:rPr>
          <w:bCs/>
        </w:rPr>
        <w:t>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публично-правовая компания «Фонд развития территорий» за предоставлением в безвозмездное пользование;</w:t>
      </w:r>
    </w:p>
    <w:p w14:paraId="1600D884" w14:textId="77777777" w:rsidR="00FA1DDB" w:rsidRDefault="00FA1DDB" w:rsidP="00FA1DDB">
      <w:pPr>
        <w:autoSpaceDE w:val="0"/>
        <w:autoSpaceDN w:val="0"/>
        <w:adjustRightInd w:val="0"/>
        <w:ind w:firstLine="709"/>
        <w:jc w:val="both"/>
        <w:rPr>
          <w:bCs/>
        </w:rPr>
      </w:pPr>
      <w:r>
        <w:rPr>
          <w:bCs/>
        </w:rPr>
        <w:t xml:space="preserve">27) решение публично-правовой компании «Фонд развития территорий» </w:t>
      </w:r>
      <w:r w:rsidR="007A6DAD">
        <w:rPr>
          <w:bCs/>
        </w:rPr>
        <w:t xml:space="preserve">                                                </w:t>
      </w:r>
      <w:r>
        <w:rPr>
          <w:bCs/>
        </w:rPr>
        <w:t>о финансировании мероприятий, предусмотренных частью 2 статьи 13.1 Федерального закона от 29.07.2017 № 218-ФЗ «О публично-правовой компании «Фонд развития территорий» и о внесении изменений в отдельные законодательные акты Российской Федерации», в случае если обращается застройщик, признанный в соответствии с Федеральным законом от 26.10.2002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14:paraId="397F0BA2" w14:textId="77777777" w:rsidR="00FA1DDB" w:rsidRDefault="00FA1DDB" w:rsidP="00FA1DDB">
      <w:pPr>
        <w:autoSpaceDE w:val="0"/>
        <w:autoSpaceDN w:val="0"/>
        <w:adjustRightInd w:val="0"/>
        <w:ind w:firstLine="709"/>
        <w:jc w:val="both"/>
        <w:rPr>
          <w:bCs/>
        </w:rPr>
      </w:pPr>
      <w:r>
        <w:rPr>
          <w:bCs/>
        </w:rPr>
        <w:t xml:space="preserve">Предоставление указанных документов не требуется в случае, если указанные документы направлялись в Уполномоченный орган с заявлением </w:t>
      </w:r>
      <w:r w:rsidR="007A6DAD">
        <w:rPr>
          <w:bCs/>
        </w:rPr>
        <w:t xml:space="preserve">                     </w:t>
      </w:r>
      <w:r>
        <w:rPr>
          <w:bCs/>
        </w:rPr>
        <w:t>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14:paraId="59EE0ADC" w14:textId="77777777" w:rsidR="00FA1DDB" w:rsidRDefault="00FA1DDB" w:rsidP="00FA1DDB">
      <w:pPr>
        <w:autoSpaceDE w:val="0"/>
        <w:autoSpaceDN w:val="0"/>
        <w:adjustRightInd w:val="0"/>
        <w:ind w:firstLine="709"/>
        <w:jc w:val="both"/>
        <w:rPr>
          <w:bCs/>
        </w:rPr>
      </w:pPr>
      <w:r>
        <w:rPr>
          <w:bCs/>
        </w:rPr>
        <w:t>1.2. Пункт 2.13 дополнить подпунктами 17–37 следующего содержания:</w:t>
      </w:r>
    </w:p>
    <w:p w14:paraId="1C237EED" w14:textId="77777777" w:rsidR="00FA1DDB" w:rsidRDefault="00FA1DDB" w:rsidP="00FA1DDB">
      <w:pPr>
        <w:autoSpaceDE w:val="0"/>
        <w:autoSpaceDN w:val="0"/>
        <w:adjustRightInd w:val="0"/>
        <w:ind w:firstLine="709"/>
        <w:jc w:val="both"/>
        <w:rPr>
          <w:bCs/>
        </w:rPr>
      </w:pPr>
      <w:r>
        <w:rPr>
          <w:bCs/>
        </w:rPr>
        <w:t>«17) сведения о трудовой деятельности, если обращается гражданин, работающий по основному месту работы в муниципальном образовании, определенном законом субъекта Российской Федерации, по профессии, специальности, установленным законом субъекта Российской Федерации,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14:paraId="18C91E3F" w14:textId="77777777" w:rsidR="00FA1DDB" w:rsidRDefault="00FA1DDB" w:rsidP="00FA1DDB">
      <w:pPr>
        <w:autoSpaceDE w:val="0"/>
        <w:autoSpaceDN w:val="0"/>
        <w:adjustRightInd w:val="0"/>
        <w:ind w:firstLine="709"/>
        <w:jc w:val="both"/>
        <w:rPr>
          <w:bCs/>
        </w:rPr>
      </w:pPr>
      <w:r>
        <w:rPr>
          <w:bCs/>
        </w:rPr>
        <w:t>18) договор аренды исходного земельного участка, в том числе предоставленного для комплексного развития территории, если обращается</w:t>
      </w:r>
      <w:r>
        <w:t xml:space="preserve"> </w:t>
      </w:r>
      <w:r>
        <w:rPr>
          <w:bCs/>
        </w:rPr>
        <w:t>арендатор земельного участка, из которого образован испрашиваемый земельный участок, за предоставлением в</w:t>
      </w:r>
      <w:r>
        <w:t xml:space="preserve"> </w:t>
      </w:r>
      <w:r>
        <w:rPr>
          <w:bCs/>
        </w:rPr>
        <w:t>аренду;</w:t>
      </w:r>
    </w:p>
    <w:p w14:paraId="769A09AF" w14:textId="77777777" w:rsidR="00FA1DDB" w:rsidRDefault="00FA1DDB" w:rsidP="00FA1DDB">
      <w:pPr>
        <w:autoSpaceDE w:val="0"/>
        <w:autoSpaceDN w:val="0"/>
        <w:adjustRightInd w:val="0"/>
        <w:ind w:firstLine="709"/>
        <w:jc w:val="both"/>
        <w:rPr>
          <w:bCs/>
        </w:rPr>
      </w:pPr>
      <w:r>
        <w:rPr>
          <w:bCs/>
        </w:rPr>
        <w:t>19) документ, подтверждающий принадлежность гражданина к коренным малочисленным народам Севера, Сибири и Дальнего Востока, если обращается гражданин,</w:t>
      </w:r>
      <w:r>
        <w:t xml:space="preserve"> </w:t>
      </w:r>
      <w:r>
        <w:rPr>
          <w:bCs/>
        </w:rPr>
        <w:t>относящийся к коренным малочисленным народам Севера, Сибири и Дальнего Востока, за предоставлением в</w:t>
      </w:r>
      <w:r>
        <w:t xml:space="preserve"> </w:t>
      </w:r>
      <w:r>
        <w:rPr>
          <w:bCs/>
        </w:rPr>
        <w:t>безвозмездное пользование;</w:t>
      </w:r>
    </w:p>
    <w:p w14:paraId="0E7284A0" w14:textId="77777777" w:rsidR="00FA1DDB" w:rsidRDefault="00FA1DDB" w:rsidP="00FA1DDB">
      <w:pPr>
        <w:autoSpaceDE w:val="0"/>
        <w:autoSpaceDN w:val="0"/>
        <w:adjustRightInd w:val="0"/>
        <w:ind w:firstLine="709"/>
        <w:jc w:val="both"/>
        <w:rPr>
          <w:bCs/>
        </w:rPr>
      </w:pPr>
      <w:r>
        <w:rPr>
          <w:bCs/>
        </w:rPr>
        <w:t>20) договор найма служебного жилого помещения, если обращается</w:t>
      </w:r>
      <w:r>
        <w:t xml:space="preserve"> г</w:t>
      </w:r>
      <w:r>
        <w:rPr>
          <w:bCs/>
        </w:rPr>
        <w:t>ражданин, которому предоставлено служебное жилое помещение в виде жилого дома, за предоставлением в</w:t>
      </w:r>
      <w:r>
        <w:t xml:space="preserve"> </w:t>
      </w:r>
      <w:r>
        <w:rPr>
          <w:bCs/>
        </w:rPr>
        <w:t>безвозмездное пользование;</w:t>
      </w:r>
    </w:p>
    <w:p w14:paraId="5A569FF3" w14:textId="77777777" w:rsidR="00FA1DDB" w:rsidRDefault="00FA1DDB" w:rsidP="00FA1DDB">
      <w:pPr>
        <w:autoSpaceDE w:val="0"/>
        <w:autoSpaceDN w:val="0"/>
        <w:adjustRightInd w:val="0"/>
        <w:ind w:firstLine="709"/>
        <w:jc w:val="both"/>
        <w:rPr>
          <w:bCs/>
        </w:rPr>
      </w:pPr>
      <w:r>
        <w:rPr>
          <w:bCs/>
        </w:rPr>
        <w:t>21)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если обращается</w:t>
      </w:r>
      <w:r>
        <w:t xml:space="preserve"> л</w:t>
      </w:r>
      <w:r>
        <w:rPr>
          <w:bCs/>
        </w:rPr>
        <w:t xml:space="preserve">ицо, с которым в соответствии </w:t>
      </w:r>
      <w:r w:rsidR="002043BA">
        <w:rPr>
          <w:bCs/>
        </w:rPr>
        <w:t xml:space="preserve">                             </w:t>
      </w:r>
      <w:r>
        <w:rPr>
          <w:bCs/>
        </w:rPr>
        <w:t xml:space="preserve">с Федеральным законом от 05.04.2013 № 44-ФЗ «О контрактной системе в сфере закупок товаров, работ, услуг для обеспечения государственных </w:t>
      </w:r>
      <w:r w:rsidR="002043BA">
        <w:rPr>
          <w:bCs/>
        </w:rPr>
        <w:t xml:space="preserve">                                               </w:t>
      </w:r>
      <w:r>
        <w:rPr>
          <w:bCs/>
        </w:rPr>
        <w:t xml:space="preserve">и муниципальных нужд» заключен гражданско-правовой договор </w:t>
      </w:r>
      <w:r w:rsidR="002043BA">
        <w:rPr>
          <w:bCs/>
        </w:rPr>
        <w:t xml:space="preserve">                                          </w:t>
      </w:r>
      <w:r>
        <w:rPr>
          <w:bCs/>
        </w:rPr>
        <w:t xml:space="preserve">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за предоставлением </w:t>
      </w:r>
      <w:r w:rsidR="002043BA">
        <w:rPr>
          <w:bCs/>
        </w:rPr>
        <w:t xml:space="preserve">                              </w:t>
      </w:r>
      <w:r>
        <w:rPr>
          <w:bCs/>
        </w:rPr>
        <w:t>в</w:t>
      </w:r>
      <w:r>
        <w:t xml:space="preserve"> </w:t>
      </w:r>
      <w:r>
        <w:rPr>
          <w:bCs/>
        </w:rPr>
        <w:t>безвозмездное пользование;</w:t>
      </w:r>
    </w:p>
    <w:p w14:paraId="48432576" w14:textId="77777777" w:rsidR="00FA1DDB" w:rsidRDefault="00FA1DDB" w:rsidP="00FA1DDB">
      <w:pPr>
        <w:autoSpaceDE w:val="0"/>
        <w:autoSpaceDN w:val="0"/>
        <w:adjustRightInd w:val="0"/>
        <w:ind w:firstLine="709"/>
        <w:jc w:val="both"/>
        <w:rPr>
          <w:bCs/>
        </w:rPr>
      </w:pPr>
      <w:r>
        <w:rPr>
          <w:bCs/>
        </w:rPr>
        <w:t>22) решение о создании некоммерческой организации, если обращается</w:t>
      </w:r>
      <w:r>
        <w:t xml:space="preserve"> н</w:t>
      </w:r>
      <w:r>
        <w:rPr>
          <w:bCs/>
        </w:rPr>
        <w:t>екоммерческая организация, созданная гражданами в целях жилищного строительства, за предоставлением в</w:t>
      </w:r>
      <w:r>
        <w:t xml:space="preserve"> </w:t>
      </w:r>
      <w:r>
        <w:rPr>
          <w:bCs/>
        </w:rPr>
        <w:t>безвозмездное пользование;</w:t>
      </w:r>
    </w:p>
    <w:p w14:paraId="53010731" w14:textId="77777777" w:rsidR="00FA1DDB" w:rsidRDefault="00FA1DDB" w:rsidP="00FA1DDB">
      <w:pPr>
        <w:autoSpaceDE w:val="0"/>
        <w:autoSpaceDN w:val="0"/>
        <w:adjustRightInd w:val="0"/>
        <w:ind w:firstLine="709"/>
        <w:jc w:val="both"/>
        <w:rPr>
          <w:bCs/>
        </w:rPr>
      </w:pPr>
      <w:r>
        <w:rPr>
          <w:bCs/>
        </w:rPr>
        <w:t>23) решение субъекта Российской Федерации о создании некоммерческой организации, если обращается</w:t>
      </w:r>
      <w:r>
        <w:t xml:space="preserve"> </w:t>
      </w:r>
      <w:r>
        <w:rPr>
          <w:bCs/>
        </w:rPr>
        <w:t xml:space="preserve">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w:t>
      </w:r>
      <w:r w:rsidR="002043BA">
        <w:rPr>
          <w:bCs/>
        </w:rPr>
        <w:t xml:space="preserve">                                             </w:t>
      </w:r>
      <w:r>
        <w:rPr>
          <w:bCs/>
        </w:rPr>
        <w:t>в</w:t>
      </w:r>
      <w:r>
        <w:t xml:space="preserve"> </w:t>
      </w:r>
      <w:r>
        <w:rPr>
          <w:bCs/>
        </w:rPr>
        <w:t>безвозмездное пользование;</w:t>
      </w:r>
    </w:p>
    <w:p w14:paraId="697DCF25" w14:textId="77777777" w:rsidR="00FA1DDB" w:rsidRDefault="00FA1DDB" w:rsidP="00FA1DDB">
      <w:pPr>
        <w:autoSpaceDE w:val="0"/>
        <w:autoSpaceDN w:val="0"/>
        <w:adjustRightInd w:val="0"/>
        <w:ind w:firstLine="709"/>
        <w:jc w:val="both"/>
        <w:rPr>
          <w:bCs/>
        </w:rPr>
      </w:pPr>
      <w:r>
        <w:rPr>
          <w:bCs/>
        </w:rPr>
        <w:t>24)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14:paraId="1A80B14F" w14:textId="77777777" w:rsidR="00FA1DDB" w:rsidRDefault="00FA1DDB" w:rsidP="00FA1DDB">
      <w:pPr>
        <w:autoSpaceDE w:val="0"/>
        <w:autoSpaceDN w:val="0"/>
        <w:adjustRightInd w:val="0"/>
        <w:ind w:firstLine="709"/>
        <w:jc w:val="both"/>
        <w:rPr>
          <w:bCs/>
        </w:rPr>
      </w:pPr>
      <w:r>
        <w:rPr>
          <w:bCs/>
        </w:rPr>
        <w:t>25)</w:t>
      </w:r>
      <w:r>
        <w:t xml:space="preserve"> </w:t>
      </w:r>
      <w:r>
        <w:rPr>
          <w:bCs/>
        </w:rPr>
        <w:t>концессионное соглашение, если обращается</w:t>
      </w:r>
      <w:r>
        <w:t xml:space="preserve"> </w:t>
      </w:r>
      <w:r>
        <w:rPr>
          <w:bCs/>
        </w:rPr>
        <w:t>лицо, с которым заключено концессионное соглашение, за предоставлением в аренду;</w:t>
      </w:r>
    </w:p>
    <w:p w14:paraId="561EE8A2" w14:textId="77777777" w:rsidR="00FA1DDB" w:rsidRDefault="00FA1DDB" w:rsidP="00FA1DDB">
      <w:pPr>
        <w:autoSpaceDE w:val="0"/>
        <w:autoSpaceDN w:val="0"/>
        <w:adjustRightInd w:val="0"/>
        <w:ind w:firstLine="709"/>
        <w:jc w:val="both"/>
        <w:rPr>
          <w:bCs/>
        </w:rPr>
      </w:pPr>
      <w:r>
        <w:rPr>
          <w:bCs/>
        </w:rPr>
        <w:t>26) договор об освоении территории в целях строительства и эксплуатации наемного дома коммерческого использования, если обращается</w:t>
      </w:r>
      <w:r>
        <w:t xml:space="preserve"> </w:t>
      </w:r>
      <w:r>
        <w:rPr>
          <w:bCs/>
        </w:rPr>
        <w:t xml:space="preserve">лицо, заключившее договор об освоении территории в целях строительства </w:t>
      </w:r>
      <w:r w:rsidR="002043BA">
        <w:rPr>
          <w:bCs/>
        </w:rPr>
        <w:t xml:space="preserve">                                      </w:t>
      </w:r>
      <w:r>
        <w:rPr>
          <w:bCs/>
        </w:rPr>
        <w:t xml:space="preserve">и эксплуатации наемного дома коммерческого использования, </w:t>
      </w:r>
      <w:r w:rsidR="002043BA">
        <w:rPr>
          <w:bCs/>
        </w:rPr>
        <w:t xml:space="preserve">                                                     </w:t>
      </w:r>
      <w:r>
        <w:rPr>
          <w:bCs/>
        </w:rPr>
        <w:t>за предоставлением в аренду;</w:t>
      </w:r>
    </w:p>
    <w:p w14:paraId="7ACF6CE2" w14:textId="77777777" w:rsidR="00FA1DDB" w:rsidRDefault="00FA1DDB" w:rsidP="00FA1DDB">
      <w:pPr>
        <w:autoSpaceDE w:val="0"/>
        <w:autoSpaceDN w:val="0"/>
        <w:adjustRightInd w:val="0"/>
        <w:ind w:firstLine="709"/>
        <w:jc w:val="both"/>
        <w:rPr>
          <w:bCs/>
        </w:rPr>
      </w:pPr>
      <w:r>
        <w:rPr>
          <w:bCs/>
        </w:rPr>
        <w:t>27) охотхозяйственное соглашение, если обращается</w:t>
      </w:r>
      <w:r>
        <w:t xml:space="preserve"> </w:t>
      </w:r>
      <w:r>
        <w:rPr>
          <w:bCs/>
        </w:rPr>
        <w:t>лицо, с которым заключено охотхозяйственное соглашение, за предоставлением в аренду;</w:t>
      </w:r>
    </w:p>
    <w:p w14:paraId="029118BC" w14:textId="77777777" w:rsidR="00FA1DDB" w:rsidRDefault="00FA1DDB" w:rsidP="00FA1DDB">
      <w:pPr>
        <w:autoSpaceDE w:val="0"/>
        <w:autoSpaceDN w:val="0"/>
        <w:adjustRightInd w:val="0"/>
        <w:ind w:firstLine="709"/>
        <w:jc w:val="both"/>
        <w:rPr>
          <w:bCs/>
        </w:rPr>
      </w:pPr>
      <w:r>
        <w:rPr>
          <w:bCs/>
        </w:rPr>
        <w:t>28) инвестиционная декларация, в составе которой представлен инвестиционный проект, если обращается</w:t>
      </w:r>
      <w:r>
        <w:t xml:space="preserve"> </w:t>
      </w:r>
      <w:r>
        <w:rPr>
          <w:bCs/>
        </w:rPr>
        <w:t xml:space="preserve">резидент зоны территориального развития, включенный в реестр резидентов зоны территориального развития, </w:t>
      </w:r>
      <w:r w:rsidR="002043BA">
        <w:rPr>
          <w:bCs/>
        </w:rPr>
        <w:t xml:space="preserve">                     </w:t>
      </w:r>
      <w:r>
        <w:rPr>
          <w:bCs/>
        </w:rPr>
        <w:t>за предоставлением в аренду;</w:t>
      </w:r>
    </w:p>
    <w:p w14:paraId="136E96E0" w14:textId="77777777" w:rsidR="00FA1DDB" w:rsidRDefault="00FA1DDB" w:rsidP="00FA1DDB">
      <w:pPr>
        <w:autoSpaceDE w:val="0"/>
        <w:autoSpaceDN w:val="0"/>
        <w:adjustRightInd w:val="0"/>
        <w:ind w:firstLine="709"/>
        <w:jc w:val="both"/>
        <w:rPr>
          <w:bCs/>
        </w:rPr>
      </w:pPr>
      <w:r>
        <w:rPr>
          <w:bCs/>
        </w:rPr>
        <w:t>29) 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14:paraId="149EDA29" w14:textId="77777777" w:rsidR="00FA1DDB" w:rsidRDefault="00FA1DDB" w:rsidP="00FA1DDB">
      <w:pPr>
        <w:autoSpaceDE w:val="0"/>
        <w:autoSpaceDN w:val="0"/>
        <w:adjustRightInd w:val="0"/>
        <w:ind w:firstLine="709"/>
        <w:jc w:val="both"/>
        <w:rPr>
          <w:bCs/>
        </w:rPr>
      </w:pPr>
      <w:r>
        <w:rPr>
          <w:bCs/>
        </w:rPr>
        <w:t>30) 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14:paraId="2D2405A7" w14:textId="77777777" w:rsidR="00FA1DDB" w:rsidRDefault="00FA1DDB" w:rsidP="00FA1DDB">
      <w:pPr>
        <w:autoSpaceDE w:val="0"/>
        <w:autoSpaceDN w:val="0"/>
        <w:adjustRightInd w:val="0"/>
        <w:ind w:firstLine="709"/>
        <w:jc w:val="both"/>
      </w:pPr>
      <w:r>
        <w:rPr>
          <w:bCs/>
        </w:rPr>
        <w:t xml:space="preserve">31) </w:t>
      </w:r>
      <w:r>
        <w:t xml:space="preserve">соглашение об управлении особой экономической зоной, если обращается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w:t>
      </w:r>
      <w:r w:rsidR="002043BA">
        <w:t xml:space="preserve">                                              </w:t>
      </w:r>
      <w:r>
        <w:t>и на прилегающей к ней территории и по управлению этими и ранее созданными объектами недвижимости, за предоставлением в аренду;</w:t>
      </w:r>
    </w:p>
    <w:p w14:paraId="59F99854" w14:textId="77777777" w:rsidR="00FA1DDB" w:rsidRDefault="00FA1DDB" w:rsidP="00FA1DDB">
      <w:pPr>
        <w:autoSpaceDE w:val="0"/>
        <w:autoSpaceDN w:val="0"/>
        <w:adjustRightInd w:val="0"/>
        <w:ind w:firstLine="709"/>
        <w:jc w:val="both"/>
      </w:pPr>
      <w:r>
        <w:t>32) соглашение о взаимодействии в сфере развития инфраструктуры особой экономической зоны, если обращается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за предоставлением в аренду;</w:t>
      </w:r>
    </w:p>
    <w:p w14:paraId="5755C55A" w14:textId="77777777" w:rsidR="00FA1DDB" w:rsidRDefault="00FA1DDB" w:rsidP="00FA1DDB">
      <w:pPr>
        <w:autoSpaceDE w:val="0"/>
        <w:autoSpaceDN w:val="0"/>
        <w:adjustRightInd w:val="0"/>
        <w:ind w:firstLine="709"/>
        <w:jc w:val="both"/>
      </w:pPr>
      <w:r>
        <w:t xml:space="preserve">33) договор об освоении территории в целях строительства и эксплуатации наемного дома социального использования, если обращается юридическое лицо, заключившее договор об освоении территории в целях строительства </w:t>
      </w:r>
      <w:r w:rsidR="002043BA">
        <w:t xml:space="preserve">                                    </w:t>
      </w:r>
      <w:r>
        <w:t>и эксплуатации наемного дома социального использования, за предоставлением в аренду;</w:t>
      </w:r>
    </w:p>
    <w:p w14:paraId="1080EAAF" w14:textId="77777777" w:rsidR="00FA1DDB" w:rsidRDefault="00FA1DDB" w:rsidP="00FA1DDB">
      <w:pPr>
        <w:autoSpaceDE w:val="0"/>
        <w:autoSpaceDN w:val="0"/>
        <w:adjustRightInd w:val="0"/>
        <w:ind w:firstLine="709"/>
        <w:jc w:val="both"/>
        <w:rPr>
          <w:bCs/>
        </w:rPr>
      </w:pPr>
      <w:r>
        <w:t xml:space="preserve">34) государственный контракт, если обращается лицо, с которым </w:t>
      </w:r>
      <w:r w:rsidR="002043BA">
        <w:t xml:space="preserve">                                </w:t>
      </w:r>
      <w:r>
        <w:t xml:space="preserve">в соответствии с Федеральным законом от 29.12.2012 № 275-ФЗ </w:t>
      </w:r>
      <w:r w:rsidR="002043BA">
        <w:t xml:space="preserve">                                             </w:t>
      </w:r>
      <w:r>
        <w:t xml:space="preserve">«О государственном оборонном заказе» или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w:t>
      </w:r>
      <w:r w:rsidR="002043BA">
        <w:t xml:space="preserve">                                  </w:t>
      </w:r>
      <w:r>
        <w:t>в безвозмездное пользование;</w:t>
      </w:r>
    </w:p>
    <w:p w14:paraId="3CB7FF03" w14:textId="77777777" w:rsidR="00FA1DDB" w:rsidRDefault="00FA1DDB" w:rsidP="00FA1DDB">
      <w:pPr>
        <w:autoSpaceDE w:val="0"/>
        <w:autoSpaceDN w:val="0"/>
        <w:adjustRightInd w:val="0"/>
        <w:ind w:firstLine="709"/>
        <w:jc w:val="both"/>
      </w:pPr>
      <w:r>
        <w:rPr>
          <w:bCs/>
        </w:rPr>
        <w:t xml:space="preserve">35) </w:t>
      </w:r>
      <w:r>
        <w:t xml:space="preserve">специальный инвестиционный контракт, если обращается лицо, </w:t>
      </w:r>
      <w:r w:rsidR="002043BA">
        <w:t xml:space="preserve">                          </w:t>
      </w:r>
      <w:r>
        <w:t xml:space="preserve">с которым заключен специальный инвестиционный контракт, </w:t>
      </w:r>
      <w:r w:rsidR="002043BA">
        <w:t xml:space="preserve">                                                   </w:t>
      </w:r>
      <w:r>
        <w:t>за предоставлением в аренду;</w:t>
      </w:r>
    </w:p>
    <w:p w14:paraId="79BEDBD8" w14:textId="77777777" w:rsidR="00FA1DDB" w:rsidRDefault="00FA1DDB" w:rsidP="00FA1DDB">
      <w:pPr>
        <w:autoSpaceDE w:val="0"/>
        <w:autoSpaceDN w:val="0"/>
        <w:adjustRightInd w:val="0"/>
        <w:ind w:firstLine="709"/>
        <w:jc w:val="both"/>
        <w:rPr>
          <w:bCs/>
        </w:rPr>
      </w:pPr>
      <w:r>
        <w:t xml:space="preserve">36) </w:t>
      </w:r>
      <w:r>
        <w:rPr>
          <w:bCs/>
        </w:rPr>
        <w:t xml:space="preserve">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 4-ФЗ «О мелиорации земель», если обращается сельскохозяйственная организация в случае осуществления ею сельскохозяйственного производства на земельном участке, смежном </w:t>
      </w:r>
      <w:r w:rsidR="002043BA">
        <w:rPr>
          <w:bCs/>
        </w:rPr>
        <w:t xml:space="preserve">                                  </w:t>
      </w:r>
      <w:r>
        <w:rPr>
          <w:bCs/>
        </w:rPr>
        <w:t xml:space="preserve">с земельным участком, занятым агролесомелиоративными насаждениями, </w:t>
      </w:r>
      <w:r w:rsidR="002043BA">
        <w:rPr>
          <w:bCs/>
        </w:rPr>
        <w:t xml:space="preserve">                         </w:t>
      </w:r>
      <w:r>
        <w:rPr>
          <w:bCs/>
        </w:rPr>
        <w:t xml:space="preserve">в отношении которых осуществлен учет в соответствии со статьей 20.1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занятым агролесомелиоративными насаждениями, в отношении которых осуществлен учет в соответствии </w:t>
      </w:r>
      <w:r w:rsidR="002043BA">
        <w:rPr>
          <w:bCs/>
        </w:rPr>
        <w:t xml:space="preserve">                           </w:t>
      </w:r>
      <w:r>
        <w:rPr>
          <w:bCs/>
        </w:rPr>
        <w:t>со статьей 20.1 Федерального закона от 10.01.1996 № 4-ФЗ «О мелиорации земель», за предоставлением в аренду;</w:t>
      </w:r>
    </w:p>
    <w:p w14:paraId="2A04F1CB" w14:textId="77777777" w:rsidR="00FA1DDB" w:rsidRDefault="00FA1DDB" w:rsidP="00FA1DDB">
      <w:pPr>
        <w:autoSpaceDE w:val="0"/>
        <w:autoSpaceDN w:val="0"/>
        <w:adjustRightInd w:val="0"/>
        <w:ind w:firstLine="709"/>
        <w:jc w:val="both"/>
        <w:rPr>
          <w:bCs/>
        </w:rPr>
      </w:pPr>
      <w:r>
        <w:rPr>
          <w:bCs/>
        </w:rPr>
        <w:t>37) 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 или безвозмездное пользование.».</w:t>
      </w:r>
    </w:p>
    <w:p w14:paraId="1ABCCA32" w14:textId="77777777" w:rsidR="00FA1DDB" w:rsidRDefault="00FA1DDB" w:rsidP="00FA1DDB">
      <w:pPr>
        <w:autoSpaceDE w:val="0"/>
        <w:autoSpaceDN w:val="0"/>
        <w:adjustRightInd w:val="0"/>
        <w:ind w:firstLine="709"/>
        <w:jc w:val="both"/>
        <w:rPr>
          <w:bCs/>
        </w:rPr>
      </w:pPr>
    </w:p>
    <w:p w14:paraId="57A5A4A6" w14:textId="77777777" w:rsidR="00FA1DDB" w:rsidRDefault="00FA1DDB" w:rsidP="00FA1DDB">
      <w:pPr>
        <w:autoSpaceDE w:val="0"/>
        <w:autoSpaceDN w:val="0"/>
        <w:adjustRightInd w:val="0"/>
        <w:ind w:firstLine="709"/>
        <w:jc w:val="both"/>
        <w:rPr>
          <w:bCs/>
        </w:rPr>
      </w:pPr>
      <w:r>
        <w:rPr>
          <w:bCs/>
        </w:rPr>
        <w:t>2. Отделу делопроизводства,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w:t>
      </w:r>
    </w:p>
    <w:p w14:paraId="08AA4EE6" w14:textId="77777777" w:rsidR="00FA1DDB" w:rsidRDefault="00FA1DDB" w:rsidP="00FA1DDB">
      <w:pPr>
        <w:autoSpaceDE w:val="0"/>
        <w:autoSpaceDN w:val="0"/>
        <w:adjustRightInd w:val="0"/>
        <w:ind w:firstLine="709"/>
        <w:jc w:val="both"/>
        <w:rPr>
          <w:bCs/>
        </w:rPr>
      </w:pPr>
      <w:r>
        <w:rPr>
          <w:bCs/>
        </w:rPr>
        <w:t>разместить постановление на официальном веб-сайте администрации района: www.nvraion.ru;</w:t>
      </w:r>
    </w:p>
    <w:p w14:paraId="08A171D3" w14:textId="77777777" w:rsidR="00FA1DDB" w:rsidRDefault="00FA1DDB" w:rsidP="00FA1DDB">
      <w:pPr>
        <w:autoSpaceDE w:val="0"/>
        <w:autoSpaceDN w:val="0"/>
        <w:adjustRightInd w:val="0"/>
        <w:ind w:firstLine="709"/>
        <w:jc w:val="both"/>
        <w:rPr>
          <w:bCs/>
        </w:rPr>
      </w:pPr>
      <w:r>
        <w:rPr>
          <w:bCs/>
        </w:rPr>
        <w:t>опубликовать постановление в приложении «Официальный бюллетень»                              к районной газете «Новости Приобья».</w:t>
      </w:r>
    </w:p>
    <w:p w14:paraId="34985BD5" w14:textId="77777777" w:rsidR="00FA1DDB" w:rsidRDefault="00FA1DDB" w:rsidP="00FA1DDB">
      <w:pPr>
        <w:autoSpaceDE w:val="0"/>
        <w:autoSpaceDN w:val="0"/>
        <w:adjustRightInd w:val="0"/>
        <w:ind w:firstLine="709"/>
        <w:jc w:val="both"/>
        <w:rPr>
          <w:bCs/>
        </w:rPr>
      </w:pPr>
    </w:p>
    <w:p w14:paraId="5407CC59" w14:textId="77777777" w:rsidR="00FA1DDB" w:rsidRDefault="00FA1DDB" w:rsidP="00FA1DDB">
      <w:pPr>
        <w:autoSpaceDE w:val="0"/>
        <w:autoSpaceDN w:val="0"/>
        <w:adjustRightInd w:val="0"/>
        <w:ind w:firstLine="709"/>
        <w:jc w:val="both"/>
        <w:rPr>
          <w:bCs/>
        </w:rPr>
      </w:pPr>
      <w:r>
        <w:rPr>
          <w:bCs/>
        </w:rPr>
        <w:t>3. Постановление вступает в силу после его официального опубликования (обнародования).</w:t>
      </w:r>
    </w:p>
    <w:p w14:paraId="4A376798" w14:textId="77777777" w:rsidR="00FA1DDB" w:rsidRDefault="00FA1DDB" w:rsidP="00FA1DDB">
      <w:pPr>
        <w:autoSpaceDE w:val="0"/>
        <w:autoSpaceDN w:val="0"/>
        <w:adjustRightInd w:val="0"/>
        <w:ind w:firstLine="709"/>
        <w:jc w:val="both"/>
        <w:rPr>
          <w:bCs/>
        </w:rPr>
      </w:pPr>
    </w:p>
    <w:p w14:paraId="4A8E1653" w14:textId="77777777" w:rsidR="00FA1DDB" w:rsidRDefault="00FA1DDB" w:rsidP="00FA1DDB">
      <w:pPr>
        <w:autoSpaceDE w:val="0"/>
        <w:autoSpaceDN w:val="0"/>
        <w:adjustRightInd w:val="0"/>
        <w:ind w:firstLine="709"/>
        <w:jc w:val="both"/>
        <w:rPr>
          <w:bCs/>
        </w:rPr>
      </w:pPr>
      <w:r>
        <w:rPr>
          <w:bCs/>
        </w:rPr>
        <w:t>4. Контроль за выполнением постановления возложить на заместителя главы района по земельным ресурсам, муниципальному имуществу, природопользованию и архитектуре М.Г. Горичеву.</w:t>
      </w:r>
    </w:p>
    <w:p w14:paraId="47FB3B67" w14:textId="77777777" w:rsidR="00FA1DDB" w:rsidRDefault="00FA1DDB" w:rsidP="00FA1DDB">
      <w:pPr>
        <w:ind w:firstLine="709"/>
        <w:jc w:val="both"/>
        <w:rPr>
          <w:sz w:val="24"/>
          <w:szCs w:val="20"/>
        </w:rPr>
      </w:pPr>
    </w:p>
    <w:p w14:paraId="0C22C2AD" w14:textId="77777777" w:rsidR="00FA1DDB" w:rsidRDefault="00FA1DDB" w:rsidP="00FA1DDB">
      <w:pPr>
        <w:ind w:right="5103"/>
        <w:rPr>
          <w:sz w:val="24"/>
          <w:szCs w:val="20"/>
        </w:rPr>
      </w:pPr>
    </w:p>
    <w:p w14:paraId="2C931BAC" w14:textId="77777777" w:rsidR="00BD1188" w:rsidRDefault="00BD1188" w:rsidP="00A27B69">
      <w:pPr>
        <w:ind w:right="5103"/>
        <w:rPr>
          <w:szCs w:val="20"/>
        </w:rPr>
      </w:pPr>
    </w:p>
    <w:p w14:paraId="22997180" w14:textId="77777777" w:rsidR="00E27B10" w:rsidRDefault="002043BA" w:rsidP="002035F7">
      <w:r>
        <w:t>Исполняющий обязанности</w:t>
      </w:r>
    </w:p>
    <w:p w14:paraId="73A3F112" w14:textId="77777777" w:rsidR="002043BA" w:rsidRDefault="002043BA" w:rsidP="002035F7">
      <w:r>
        <w:t>главы района                                                                                 Т.А. Колокольцева</w:t>
      </w:r>
    </w:p>
    <w:sectPr w:rsidR="002043BA" w:rsidSect="00B65413">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634F1" w14:textId="77777777" w:rsidR="00CE6E7F" w:rsidRDefault="00CE6E7F">
      <w:r>
        <w:separator/>
      </w:r>
    </w:p>
  </w:endnote>
  <w:endnote w:type="continuationSeparator" w:id="0">
    <w:p w14:paraId="228AEC0F" w14:textId="77777777" w:rsidR="00CE6E7F" w:rsidRDefault="00CE6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0BBFA" w14:textId="77777777" w:rsidR="00CE6E7F" w:rsidRDefault="00CE6E7F">
      <w:r>
        <w:separator/>
      </w:r>
    </w:p>
  </w:footnote>
  <w:footnote w:type="continuationSeparator" w:id="0">
    <w:p w14:paraId="179A2621" w14:textId="77777777" w:rsidR="00CE6E7F" w:rsidRDefault="00CE6E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09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6066"/>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501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35F7"/>
    <w:rsid w:val="002043BA"/>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A6DAD"/>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3DAA"/>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413"/>
    <w:rsid w:val="00B65845"/>
    <w:rsid w:val="00B66923"/>
    <w:rsid w:val="00B67D91"/>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188"/>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6E7F"/>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783"/>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4232"/>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1DDB"/>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9985"/>
    <o:shapelayout v:ext="edit">
      <o:idmap v:ext="edit" data="1"/>
    </o:shapelayout>
  </w:shapeDefaults>
  <w:decimalSymbol w:val=","/>
  <w:listSeparator w:val=";"/>
  <w14:docId w14:val="03C5BD7B"/>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Cell1">
    <w:name w:val="ConsPlusCell1"/>
    <w:next w:val="a"/>
    <w:qFormat/>
    <w:rsid w:val="00FA1DDB"/>
    <w:pPr>
      <w:widowControl w:val="0"/>
      <w:suppressAutoHyphens/>
      <w:autoSpaceDE w:val="0"/>
    </w:pPr>
    <w:rPr>
      <w:rFonts w:ascii="Arial" w:eastAsia="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52292337">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74552167">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BD9B5-7E7C-42A7-B3AA-1E1575E1B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3892</Words>
  <Characters>22186</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2024-04-03T07:41:00Z</cp:lastPrinted>
  <dcterms:created xsi:type="dcterms:W3CDTF">2025-07-25T04:34:00Z</dcterms:created>
  <dcterms:modified xsi:type="dcterms:W3CDTF">2025-07-25T04:34:00Z</dcterms:modified>
</cp:coreProperties>
</file>